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F1" w:rsidRPr="000F2BBC" w:rsidRDefault="00F74AF1" w:rsidP="00F74A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F2BBC">
        <w:rPr>
          <w:rFonts w:cstheme="minorHAnsi"/>
          <w:b/>
          <w:bCs/>
          <w:color w:val="000000" w:themeColor="text1"/>
          <w:sz w:val="24"/>
          <w:szCs w:val="24"/>
        </w:rPr>
        <w:t>Mündl</w:t>
      </w:r>
      <w:r w:rsidR="000F2BBC" w:rsidRPr="000F2BBC">
        <w:rPr>
          <w:rFonts w:cstheme="minorHAnsi"/>
          <w:b/>
          <w:bCs/>
          <w:color w:val="000000" w:themeColor="text1"/>
          <w:sz w:val="24"/>
          <w:szCs w:val="24"/>
        </w:rPr>
        <w:t>iche Frage zur Fragestunde am 19</w:t>
      </w:r>
      <w:r w:rsidR="00C03817" w:rsidRPr="000F2BBC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0F36B0">
        <w:rPr>
          <w:rFonts w:cstheme="minorHAnsi"/>
          <w:b/>
          <w:bCs/>
          <w:color w:val="000000" w:themeColor="text1"/>
          <w:sz w:val="24"/>
          <w:szCs w:val="24"/>
        </w:rPr>
        <w:t xml:space="preserve"> Mai 2021 - Frage Nr. 62</w:t>
      </w:r>
    </w:p>
    <w:p w:rsidR="00F74AF1" w:rsidRPr="000F2BBC" w:rsidRDefault="00F74AF1" w:rsidP="00F74A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0F2BBC" w:rsidRPr="000F2BBC" w:rsidRDefault="000F36B0" w:rsidP="000F2BB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Frage 62</w:t>
      </w:r>
      <w:r w:rsidR="000F2BBC" w:rsidRPr="000F2BBC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0F2BBC" w:rsidRPr="000F2BBC" w:rsidRDefault="000F2BBC" w:rsidP="000F2BB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36B0" w:rsidRDefault="000F36B0" w:rsidP="000F36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36B0">
        <w:rPr>
          <w:rFonts w:cstheme="minorHAnsi"/>
          <w:color w:val="000000"/>
          <w:sz w:val="24"/>
          <w:szCs w:val="24"/>
        </w:rPr>
        <w:t>Steht die Einführung von Systemtrassen (vergleiche www. bmvi.de/SharedDocs/DE/An</w:t>
      </w:r>
      <w:r>
        <w:rPr>
          <w:rFonts w:cstheme="minorHAnsi"/>
          <w:color w:val="000000"/>
          <w:sz w:val="24"/>
          <w:szCs w:val="24"/>
        </w:rPr>
        <w:t>lage/Gesetze/Gesetze-19/gesetz-weiterentwicklung-</w:t>
      </w:r>
      <w:r w:rsidRPr="000F36B0">
        <w:rPr>
          <w:rFonts w:cstheme="minorHAnsi"/>
          <w:color w:val="000000"/>
          <w:sz w:val="24"/>
          <w:szCs w:val="24"/>
        </w:rPr>
        <w:t xml:space="preserve">eisenbahnregulierungsrecht- stellungnahme-3.pdf?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blob</w:t>
      </w:r>
      <w:proofErr w:type="spellEnd"/>
      <w:r w:rsidRPr="000F36B0">
        <w:rPr>
          <w:rFonts w:cstheme="minorHAnsi"/>
          <w:color w:val="000000"/>
          <w:sz w:val="24"/>
          <w:szCs w:val="24"/>
        </w:rPr>
        <w:t>=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publicationFile</w:t>
      </w:r>
      <w:proofErr w:type="spellEnd"/>
      <w:r w:rsidRPr="000F36B0">
        <w:rPr>
          <w:rFonts w:cstheme="minorHAnsi"/>
          <w:color w:val="000000"/>
          <w:sz w:val="24"/>
          <w:szCs w:val="24"/>
        </w:rPr>
        <w:t>) im Rahmen des Deutschlandtakts nach Kenntnis der Bundesregierung im Widerspruch zum Unionsrech</w:t>
      </w:r>
      <w:r>
        <w:rPr>
          <w:rFonts w:cstheme="minorHAnsi"/>
          <w:color w:val="000000"/>
          <w:sz w:val="24"/>
          <w:szCs w:val="24"/>
        </w:rPr>
        <w:t>t, und wie ist in diesem Zusam</w:t>
      </w:r>
      <w:r w:rsidRPr="000F36B0">
        <w:rPr>
          <w:rFonts w:cstheme="minorHAnsi"/>
          <w:color w:val="000000"/>
          <w:sz w:val="24"/>
          <w:szCs w:val="24"/>
        </w:rPr>
        <w:t xml:space="preserve">menhang nach Kenntnis der Bundesregierung die Aussage der Machbarkeitsstudie zu verstehen, dass der Deutschlandtakt nicht im Widerspruch zum Unionsrecht steht (www.bmvi.de/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SharedDocs</w:t>
      </w:r>
      <w:proofErr w:type="spellEnd"/>
      <w:r w:rsidRPr="000F36B0">
        <w:rPr>
          <w:rFonts w:cstheme="minorHAnsi"/>
          <w:color w:val="000000"/>
          <w:sz w:val="24"/>
          <w:szCs w:val="24"/>
        </w:rPr>
        <w:t>/DE/Anlage/E/deutschland-takt- machbarkeitsstudie-schienenverkehr-bericht.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pdf</w:t>
      </w:r>
      <w:proofErr w:type="spellEnd"/>
      <w:r w:rsidRPr="000F36B0">
        <w:rPr>
          <w:rFonts w:cstheme="minorHAnsi"/>
          <w:color w:val="000000"/>
          <w:sz w:val="24"/>
          <w:szCs w:val="24"/>
        </w:rPr>
        <w:t>?__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blob</w:t>
      </w:r>
      <w:proofErr w:type="spellEnd"/>
      <w:r w:rsidRPr="000F36B0">
        <w:rPr>
          <w:rFonts w:cstheme="minorHAnsi"/>
          <w:color w:val="000000"/>
          <w:sz w:val="24"/>
          <w:szCs w:val="24"/>
        </w:rPr>
        <w:t xml:space="preserve">=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publicationFile</w:t>
      </w:r>
      <w:proofErr w:type="spellEnd"/>
      <w:r w:rsidRPr="000F36B0">
        <w:rPr>
          <w:rFonts w:cstheme="minorHAnsi"/>
          <w:color w:val="000000"/>
          <w:sz w:val="24"/>
          <w:szCs w:val="24"/>
        </w:rPr>
        <w:t>; Seite 83 ff.)?</w:t>
      </w:r>
    </w:p>
    <w:p w:rsidR="000F36B0" w:rsidRDefault="000F36B0" w:rsidP="000F36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36B0" w:rsidRPr="000F36B0" w:rsidRDefault="000F36B0" w:rsidP="000F36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36B0">
        <w:rPr>
          <w:rFonts w:cstheme="minorHAnsi"/>
          <w:color w:val="000000"/>
          <w:sz w:val="24"/>
          <w:szCs w:val="24"/>
        </w:rPr>
        <w:t xml:space="preserve">Antwort </w:t>
      </w:r>
    </w:p>
    <w:p w:rsidR="00F74AF1" w:rsidRDefault="000F36B0" w:rsidP="000F36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36B0">
        <w:rPr>
          <w:rFonts w:cstheme="minorHAnsi"/>
          <w:color w:val="000000"/>
          <w:sz w:val="24"/>
          <w:szCs w:val="24"/>
        </w:rPr>
        <w:t xml:space="preserve">des Parl. Staatssekretärs Steffen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Bilger</w:t>
      </w:r>
      <w:proofErr w:type="spellEnd"/>
      <w:r w:rsidRPr="000F36B0">
        <w:rPr>
          <w:rFonts w:cstheme="minorHAnsi"/>
          <w:color w:val="000000"/>
          <w:sz w:val="24"/>
          <w:szCs w:val="24"/>
        </w:rPr>
        <w:t xml:space="preserve"> auf die Frage des Abgeordneten Matthias Gastel (BÜNDNIS 90/DIE GRÜNEN):</w:t>
      </w:r>
    </w:p>
    <w:p w:rsidR="000F36B0" w:rsidRDefault="000F36B0" w:rsidP="000F36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36B0" w:rsidRPr="000F2BBC" w:rsidRDefault="000F36B0" w:rsidP="000F36B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36B0">
        <w:rPr>
          <w:rFonts w:cstheme="minorHAnsi"/>
          <w:color w:val="000000"/>
          <w:sz w:val="24"/>
          <w:szCs w:val="24"/>
        </w:rPr>
        <w:t xml:space="preserve">Die Frage, ob es zur betrieblichen Umsetzung des Deutschlandtakts auch der Einführung von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Systemtras</w:t>
      </w:r>
      <w:proofErr w:type="spellEnd"/>
      <w:r w:rsidRPr="000F36B0">
        <w:rPr>
          <w:rFonts w:cstheme="minorHAnsi"/>
          <w:color w:val="000000"/>
          <w:sz w:val="24"/>
          <w:szCs w:val="24"/>
        </w:rPr>
        <w:t xml:space="preserve">-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sen</w:t>
      </w:r>
      <w:proofErr w:type="spellEnd"/>
      <w:r w:rsidRPr="000F36B0">
        <w:rPr>
          <w:rFonts w:cstheme="minorHAnsi"/>
          <w:color w:val="000000"/>
          <w:sz w:val="24"/>
          <w:szCs w:val="24"/>
        </w:rPr>
        <w:t xml:space="preserve"> bedarf und, falls ein Bedarf für Systemtrassen besteht, wie die eisenbahnregulierungsrechtliche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Ausge</w:t>
      </w:r>
      <w:proofErr w:type="spellEnd"/>
      <w:r w:rsidRPr="000F36B0">
        <w:rPr>
          <w:rFonts w:cstheme="minorHAnsi"/>
          <w:color w:val="000000"/>
          <w:sz w:val="24"/>
          <w:szCs w:val="24"/>
        </w:rPr>
        <w:t xml:space="preserve">- </w:t>
      </w:r>
      <w:proofErr w:type="spellStart"/>
      <w:r w:rsidRPr="000F36B0">
        <w:rPr>
          <w:rFonts w:cstheme="minorHAnsi"/>
          <w:color w:val="000000"/>
          <w:sz w:val="24"/>
          <w:szCs w:val="24"/>
        </w:rPr>
        <w:t>staltung</w:t>
      </w:r>
      <w:proofErr w:type="spellEnd"/>
      <w:r w:rsidRPr="000F36B0">
        <w:rPr>
          <w:rFonts w:cstheme="minorHAnsi"/>
          <w:color w:val="000000"/>
          <w:sz w:val="24"/>
          <w:szCs w:val="24"/>
        </w:rPr>
        <w:t xml:space="preserve"> erfolgen sollte, wird derzeit gemeinsam mit den Stakeholdern erörtert.</w:t>
      </w:r>
      <w:bookmarkStart w:id="0" w:name="_GoBack"/>
      <w:bookmarkEnd w:id="0"/>
    </w:p>
    <w:sectPr w:rsidR="000F36B0" w:rsidRPr="000F2B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318"/>
    <w:multiLevelType w:val="hybridMultilevel"/>
    <w:tmpl w:val="62ACD9BC"/>
    <w:lvl w:ilvl="0" w:tplc="04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6"/>
    <w:rsid w:val="000F2BBC"/>
    <w:rsid w:val="000F36B0"/>
    <w:rsid w:val="0050000A"/>
    <w:rsid w:val="0052542C"/>
    <w:rsid w:val="0072779A"/>
    <w:rsid w:val="007A1A42"/>
    <w:rsid w:val="007A34A6"/>
    <w:rsid w:val="007B420B"/>
    <w:rsid w:val="00946077"/>
    <w:rsid w:val="009A4CD5"/>
    <w:rsid w:val="00A20A4B"/>
    <w:rsid w:val="00AA331E"/>
    <w:rsid w:val="00B027CE"/>
    <w:rsid w:val="00B8243C"/>
    <w:rsid w:val="00B836B5"/>
    <w:rsid w:val="00C03817"/>
    <w:rsid w:val="00C33212"/>
    <w:rsid w:val="00CF6D31"/>
    <w:rsid w:val="00E01170"/>
    <w:rsid w:val="00E86C7A"/>
    <w:rsid w:val="00F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2A3E3-46F4-433A-9CB0-8A42DAA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AF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A331E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946077"/>
    <w:pPr>
      <w:widowControl w:val="0"/>
      <w:autoSpaceDE w:val="0"/>
      <w:autoSpaceDN w:val="0"/>
      <w:spacing w:before="11" w:after="0" w:line="240" w:lineRule="auto"/>
      <w:ind w:left="20"/>
    </w:pPr>
    <w:rPr>
      <w:rFonts w:ascii="Times New Roman" w:eastAsia="Times New Roman" w:hAnsi="Times New Roman" w:cs="Times New Roman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6077"/>
    <w:rPr>
      <w:rFonts w:ascii="Times New Roman" w:eastAsia="Times New Roman" w:hAnsi="Times New Roman" w:cs="Times New Roman"/>
      <w:sz w:val="20"/>
      <w:szCs w:val="20"/>
      <w:lang w:eastAsia="de-DE" w:bidi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52542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2542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Paula-Lucia Rosenheimer, Büro MdB Gastel</dc:creator>
  <cp:keywords/>
  <dc:description/>
  <cp:lastModifiedBy>Karoline Killat, Büro MdB Gastel</cp:lastModifiedBy>
  <cp:revision>2</cp:revision>
  <dcterms:created xsi:type="dcterms:W3CDTF">2021-05-28T12:22:00Z</dcterms:created>
  <dcterms:modified xsi:type="dcterms:W3CDTF">2021-05-28T12:22:00Z</dcterms:modified>
</cp:coreProperties>
</file>